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1778" w14:textId="0E5547A6" w:rsidR="00FE576D" w:rsidRPr="00435446" w:rsidRDefault="00FE576D" w:rsidP="00D52AC6">
      <w:pPr>
        <w:pStyle w:val="Title"/>
        <w:jc w:val="center"/>
      </w:pPr>
      <w:bookmarkStart w:id="0" w:name="_GoBack"/>
      <w:bookmarkEnd w:id="0"/>
    </w:p>
    <w:p w14:paraId="5D0D3048" w14:textId="56FAECDD" w:rsidR="00FE576D" w:rsidRDefault="00D52AC6">
      <w:pPr>
        <w:pStyle w:val="Subtitle"/>
      </w:pPr>
      <w:r>
        <w:t>Seventh District Elementary PTA</w:t>
      </w:r>
    </w:p>
    <w:p w14:paraId="5E022FB8" w14:textId="3C93A361" w:rsidR="00FE576D" w:rsidRDefault="00D52AC6" w:rsidP="00774146">
      <w:pPr>
        <w:pStyle w:val="Date"/>
      </w:pPr>
      <w:r>
        <w:t>January 8, 2019 6:30pm</w:t>
      </w:r>
    </w:p>
    <w:sdt>
      <w:sdtPr>
        <w:alias w:val="In attendance:"/>
        <w:tag w:val="In attendance:"/>
        <w:id w:val="-34966697"/>
        <w:placeholder>
          <w:docPart w:val="2E5A1ED9B87041EA8A6E96AFB39722B2"/>
        </w:placeholder>
        <w:temporary/>
        <w:showingPlcHdr/>
        <w15:appearance w15:val="hidden"/>
      </w:sdtPr>
      <w:sdtEndPr/>
      <w:sdtContent>
        <w:p w14:paraId="14ED7F76" w14:textId="77777777" w:rsidR="00FE576D" w:rsidRDefault="00C54681">
          <w:pPr>
            <w:pStyle w:val="Heading1"/>
          </w:pPr>
          <w:r>
            <w:t>In Attendance</w:t>
          </w:r>
        </w:p>
      </w:sdtContent>
    </w:sdt>
    <w:p w14:paraId="763F8EA2" w14:textId="79053B69" w:rsidR="00FE576D" w:rsidRDefault="00D52AC6">
      <w:r>
        <w:t>Heather Denmyer, Principal; Maggie Stoddard, Maura Simms, Debbie Dickerson, Kim Adkins, Jen Duftler</w:t>
      </w:r>
    </w:p>
    <w:p w14:paraId="7F4FC29A" w14:textId="17D34197" w:rsidR="00FE576D" w:rsidRDefault="00D52AC6">
      <w:pPr>
        <w:pStyle w:val="Heading1"/>
      </w:pPr>
      <w:r>
        <w:t>Board</w:t>
      </w:r>
    </w:p>
    <w:p w14:paraId="1E880710" w14:textId="25CBD200" w:rsidR="00D52AC6" w:rsidRPr="00D52AC6" w:rsidRDefault="00D52AC6" w:rsidP="00D52AC6">
      <w:r>
        <w:t>Debbie Dickerson, President; Maura Simms, Co-VP; Maggie Stoddard, Co-VP; Dave Hausner, Treasurer; Jen Patterson, Secretary</w:t>
      </w:r>
    </w:p>
    <w:sdt>
      <w:sdtPr>
        <w:alias w:val="Approval of minutes:"/>
        <w:tag w:val="Approval of minutes:"/>
        <w:id w:val="96078072"/>
        <w:placeholder>
          <w:docPart w:val="99AFB518CF8F4008983A8B49AC175D87"/>
        </w:placeholder>
        <w:temporary/>
        <w:showingPlcHdr/>
        <w15:appearance w15:val="hidden"/>
      </w:sdtPr>
      <w:sdtEndPr/>
      <w:sdtContent>
        <w:p w14:paraId="585C2BB8" w14:textId="3A1B1694" w:rsidR="00D52AC6" w:rsidRDefault="00D52AC6" w:rsidP="00D52AC6">
          <w:pPr>
            <w:pStyle w:val="Heading1"/>
            <w:rPr>
              <w:rFonts w:asciiTheme="minorHAnsi" w:eastAsiaTheme="minorEastAsia" w:hAnsiTheme="minorHAnsi" w:cstheme="minorBidi"/>
              <w:color w:val="auto"/>
              <w:sz w:val="20"/>
              <w:szCs w:val="20"/>
            </w:rPr>
          </w:pPr>
          <w:r>
            <w:t>Approval of Minutes</w:t>
          </w:r>
        </w:p>
      </w:sdtContent>
    </w:sdt>
    <w:p w14:paraId="7884C054" w14:textId="77777777" w:rsidR="00D52AC6" w:rsidRDefault="00D52AC6" w:rsidP="00D52AC6">
      <w:r>
        <w:t>The Minutes from the December 4, 2018 meeting were reviewed and approved</w:t>
      </w:r>
    </w:p>
    <w:p w14:paraId="624E98F2" w14:textId="4FD3732E" w:rsidR="00FE576D" w:rsidRDefault="00FE576D"/>
    <w:p w14:paraId="7C4E7A2A" w14:textId="76D8FE1C" w:rsidR="00FE576D" w:rsidRPr="000D1B9D" w:rsidRDefault="00D52AC6">
      <w:pPr>
        <w:pStyle w:val="Heading1"/>
      </w:pPr>
      <w:r>
        <w:t>Principal’s report</w:t>
      </w:r>
    </w:p>
    <w:p w14:paraId="69B19FEE" w14:textId="04D0F725" w:rsidR="00FE576D" w:rsidRDefault="00D52AC6">
      <w:r>
        <w:t>Thanked PTA for the recent purchases to help the school- rugs were ordered, but not delivered yet.  3</w:t>
      </w:r>
      <w:r w:rsidRPr="00D52AC6">
        <w:rPr>
          <w:vertAlign w:val="superscript"/>
        </w:rPr>
        <w:t>rd</w:t>
      </w:r>
      <w:r>
        <w:t xml:space="preserve"> Grade completed pilot of universal screening for Advanced learning.  NAPE Assessment was completed by 4</w:t>
      </w:r>
      <w:r w:rsidRPr="00D52AC6">
        <w:rPr>
          <w:vertAlign w:val="superscript"/>
        </w:rPr>
        <w:t>th</w:t>
      </w:r>
      <w:r>
        <w:t xml:space="preserve"> Grade.  PARC will take place in March sometime.  MAP testing is slated for Feb 1.    Will be sending out newsletter end of next week so we can send our contributions before then. </w:t>
      </w:r>
    </w:p>
    <w:p w14:paraId="16106F85" w14:textId="0F9311DE" w:rsidR="00D63EB4" w:rsidRDefault="00D63EB4">
      <w:r>
        <w:t xml:space="preserve">Mrs. Denmyer advised that the resource officer would like each area of the school to be identified and labeled for safety/security purposes- color coded perhaps.  She would also like to label each classroom with the teacher’s name.  The school was gifted a </w:t>
      </w:r>
      <w:proofErr w:type="spellStart"/>
      <w:r>
        <w:t>Cricut</w:t>
      </w:r>
      <w:proofErr w:type="spellEnd"/>
      <w:r>
        <w:t xml:space="preserve"> die cut machine and she’d like to learn how to use it so that she can start making labels.  Suggestion was made to send out request on volunteer sign up genius to see if any parents could come in to help with that.  </w:t>
      </w:r>
    </w:p>
    <w:p w14:paraId="5E516545" w14:textId="77777777" w:rsidR="00FE576D" w:rsidRDefault="00801E66">
      <w:pPr>
        <w:pStyle w:val="Heading1"/>
      </w:pPr>
      <w:sdt>
        <w:sdtPr>
          <w:alias w:val="Budget:"/>
          <w:tag w:val="Budget:"/>
          <w:id w:val="-592711502"/>
          <w:placeholder>
            <w:docPart w:val="A42B198226B34421A4C4C8D835A29D42"/>
          </w:placeholder>
          <w:temporary/>
          <w:showingPlcHdr/>
          <w15:appearance w15:val="hidden"/>
        </w:sdtPr>
        <w:sdtEndPr/>
        <w:sdtContent>
          <w:r w:rsidR="000D1B9D">
            <w:t>Budget</w:t>
          </w:r>
        </w:sdtContent>
      </w:sdt>
    </w:p>
    <w:p w14:paraId="73A6F2E9" w14:textId="58FCEABA" w:rsidR="00FE576D" w:rsidRDefault="00D52AC6">
      <w:r>
        <w:t xml:space="preserve">Current budget expenses and income including December 2018 transactions was distributed.  Paid dues to County/State PTA.  There is a question about Spirit Wear sales actual amount reflecting $623.00 on the budget to actual side vs. the amount of the check received in the amount of $533.00.  Will follow up with treasurer to get additional info. </w:t>
      </w:r>
    </w:p>
    <w:p w14:paraId="66C1D598" w14:textId="4D0DE3EF" w:rsidR="00FE576D" w:rsidRDefault="00D52AC6">
      <w:pPr>
        <w:pStyle w:val="Heading1"/>
      </w:pPr>
      <w:r>
        <w:t>Updates Old and new</w:t>
      </w:r>
      <w:r>
        <w:tab/>
      </w:r>
    </w:p>
    <w:p w14:paraId="763DB246" w14:textId="4CEEEB98" w:rsidR="00FE576D" w:rsidRDefault="00D52AC6">
      <w:pPr>
        <w:pStyle w:val="ListBullet"/>
      </w:pPr>
      <w:r>
        <w:t xml:space="preserve">Sent email to Mrs. Denmyer to be distributed to school families.  We will send out the proposed revisions to by laws and announcement of Feb meeting regarding vote so we are in compliance with our duty to notify.  Later in the week, we will send out Father/Daughter save the date, Request for volunteers to </w:t>
      </w:r>
      <w:r w:rsidR="00D63EB4">
        <w:t>join exec board nomination committee etc.</w:t>
      </w:r>
    </w:p>
    <w:p w14:paraId="14FC1C01" w14:textId="1DA1497C" w:rsidR="00D63EB4" w:rsidRDefault="00D63EB4">
      <w:pPr>
        <w:pStyle w:val="Heading1"/>
      </w:pPr>
    </w:p>
    <w:p w14:paraId="37ED2FA6" w14:textId="33534C42" w:rsidR="00FE576D" w:rsidRPr="00D63EB4" w:rsidRDefault="00FE576D" w:rsidP="00D63EB4"/>
    <w:sdt>
      <w:sdtPr>
        <w:alias w:val="Enter committee reports:"/>
        <w:tag w:val="Enter committee reports:"/>
        <w:id w:val="-1945068104"/>
        <w:placeholder>
          <w:docPart w:val="ED530C2167E3444E8689ED6A4F1FCCD6"/>
        </w:placeholder>
        <w:temporary/>
        <w:showingPlcHdr/>
        <w15:appearance w15:val="hidden"/>
      </w:sdtPr>
      <w:sdtEndPr/>
      <w:sdtContent>
        <w:p w14:paraId="2149D5D6" w14:textId="77777777" w:rsidR="00FE576D" w:rsidRDefault="003B5FCE">
          <w:r>
            <w:t>Committee reports</w:t>
          </w:r>
        </w:p>
      </w:sdtContent>
    </w:sdt>
    <w:p w14:paraId="2F2043B6" w14:textId="5B56ED48" w:rsidR="00FE576D" w:rsidRDefault="00D63EB4" w:rsidP="00D63EB4">
      <w:pPr>
        <w:pStyle w:val="ListBullet"/>
      </w:pPr>
      <w:r>
        <w:t>Tentative Date and info for Vendor Craft Fair- March 30</w:t>
      </w:r>
      <w:r w:rsidRPr="00D63EB4">
        <w:rPr>
          <w:vertAlign w:val="superscript"/>
        </w:rPr>
        <w:t>th</w:t>
      </w:r>
      <w:r>
        <w:t xml:space="preserve"> 10am -2pm.  Will complete facility usage request for gym/cafeteria.    Per discussion with Mrs. Denmyer, due to guidelines, we can set up a stand selling store bought snacks but NO ONE may sell homemade baked goods.     It was agreed upon by all board members that craft fair will only contain homemade crafts and no MLM products such as essential oils, Avon, Pampered Chef.   Special Waiver is required to be signed by All participants.  Board agreed that all applications and waivers should be submitted directly to the </w:t>
      </w:r>
      <w:hyperlink r:id="rId7" w:history="1">
        <w:r w:rsidRPr="00CD6947">
          <w:rPr>
            <w:rStyle w:val="Hyperlink"/>
          </w:rPr>
          <w:t>seventhdistrictpta@gmail.com</w:t>
        </w:r>
      </w:hyperlink>
      <w:r>
        <w:t xml:space="preserve"> email address.   Mrs. Lucas and Mrs. Chason are the tentative chairpersons for the event and we will ask them to attend the next meeting to provide additional details.  </w:t>
      </w:r>
      <w:r w:rsidR="007F112D">
        <w:t xml:space="preserve">  If held on Saturday, Mrs. Denmyer will look into need for custodial staff and a charge may be incurred. Will follow up. </w:t>
      </w:r>
    </w:p>
    <w:p w14:paraId="4DBB32B9" w14:textId="57DAF940" w:rsidR="00D63EB4" w:rsidRDefault="00D63EB4" w:rsidP="00D63EB4">
      <w:pPr>
        <w:pStyle w:val="ListBullet"/>
      </w:pPr>
      <w:r>
        <w:t xml:space="preserve">Daddy/Daughter Dance will be held 2/15 7-9pm. </w:t>
      </w:r>
      <w:r w:rsidR="007F112D">
        <w:t xml:space="preserve">Glitter and Glow.  Concern mentioned about glitter.  Will follow up with Mrs. Matthew- make sure no loose glitter.  </w:t>
      </w:r>
      <w:r>
        <w:t xml:space="preserve"> </w:t>
      </w:r>
      <w:r w:rsidR="007F112D">
        <w:t xml:space="preserve">We cannot have the event without proper lighting due to safety reasons, but </w:t>
      </w:r>
      <w:r>
        <w:t xml:space="preserve">Mrs. Denmyer suggested that we look over the lighting on the stage to see if that would be </w:t>
      </w:r>
      <w:r w:rsidR="007F112D">
        <w:t xml:space="preserve">sufficient instead of the </w:t>
      </w:r>
      <w:r>
        <w:t>bright Gym lights.</w:t>
      </w:r>
      <w:r w:rsidR="007F112D">
        <w:t xml:space="preserve"> </w:t>
      </w:r>
      <w:r>
        <w:t xml:space="preserve"> </w:t>
      </w:r>
      <w:r w:rsidR="007F112D">
        <w:t xml:space="preserve">Board stated existing </w:t>
      </w:r>
      <w:r>
        <w:t>supplies that are left</w:t>
      </w:r>
      <w:r w:rsidR="007F112D">
        <w:t xml:space="preserve"> </w:t>
      </w:r>
      <w:r>
        <w:t xml:space="preserve">over from prior year </w:t>
      </w:r>
      <w:r w:rsidR="007F112D">
        <w:t xml:space="preserve">must be used </w:t>
      </w:r>
      <w:r>
        <w:t>or dispose</w:t>
      </w:r>
      <w:r w:rsidR="007F112D">
        <w:t xml:space="preserve">d </w:t>
      </w:r>
      <w:r>
        <w:t>of</w:t>
      </w:r>
      <w:r w:rsidR="007F112D">
        <w:t xml:space="preserve"> and not left in the closet. </w:t>
      </w:r>
      <w:r>
        <w:t xml:space="preserve"> </w:t>
      </w:r>
      <w:r w:rsidR="007F112D">
        <w:t xml:space="preserve">Any new decorations that are brought in for this event must be taken home or disposed of after the event.   </w:t>
      </w:r>
      <w:proofErr w:type="spellStart"/>
      <w:r w:rsidR="007F112D">
        <w:t>Dj</w:t>
      </w:r>
      <w:proofErr w:type="spellEnd"/>
      <w:r w:rsidR="007F112D">
        <w:t xml:space="preserve"> will be approved sending in Certificate of Insurance.  </w:t>
      </w:r>
      <w:proofErr w:type="spellStart"/>
      <w:r w:rsidR="007F112D">
        <w:t>Mrs</w:t>
      </w:r>
      <w:proofErr w:type="spellEnd"/>
      <w:r w:rsidR="007F112D">
        <w:t xml:space="preserve"> Matthew will send save the date flyers to be distributed- the one provided had a typo so we will provide corrected one asap.  Ticket prices same as last year.  Same type of treats, craft, photo booth.  All went very well last year so sounds like it will be the same format.  </w:t>
      </w:r>
    </w:p>
    <w:p w14:paraId="0698FDB2" w14:textId="75011BB2" w:rsidR="007F112D" w:rsidRDefault="007F112D" w:rsidP="00D63EB4">
      <w:pPr>
        <w:pStyle w:val="ListBullet"/>
      </w:pPr>
      <w:r>
        <w:t xml:space="preserve">PNO- would like to send out save the date for 4/27/18 at Baltimore County Brewing Company. Committee holding meeting later this week to determine additional needs.  </w:t>
      </w:r>
    </w:p>
    <w:p w14:paraId="469066A9" w14:textId="77777777" w:rsidR="007F112D" w:rsidRDefault="007F112D" w:rsidP="007F112D">
      <w:pPr>
        <w:pStyle w:val="ListBullet"/>
        <w:numPr>
          <w:ilvl w:val="0"/>
          <w:numId w:val="0"/>
        </w:numPr>
        <w:ind w:left="720"/>
      </w:pPr>
    </w:p>
    <w:p w14:paraId="03D25D7C" w14:textId="6320D392" w:rsidR="00FE576D" w:rsidRDefault="00801E66">
      <w:pPr>
        <w:pStyle w:val="Heading1"/>
      </w:pPr>
      <w:sdt>
        <w:sdtPr>
          <w:alias w:val="Announcements:"/>
          <w:tag w:val="Announcements:"/>
          <w:id w:val="-2057226293"/>
          <w:placeholder>
            <w:docPart w:val="580D08B180E54C0A9A906405FB184E21"/>
          </w:placeholder>
          <w:temporary/>
          <w:showingPlcHdr/>
          <w15:appearance w15:val="hidden"/>
        </w:sdtPr>
        <w:sdtEndPr/>
        <w:sdtContent>
          <w:r w:rsidR="005D2056">
            <w:t>Announcements</w:t>
          </w:r>
        </w:sdtContent>
      </w:sdt>
      <w:r w:rsidR="007F112D">
        <w:t>/Upcoming Events</w:t>
      </w:r>
    </w:p>
    <w:p w14:paraId="017FBFA7" w14:textId="33588FAD" w:rsidR="007F112D" w:rsidRPr="007F112D" w:rsidRDefault="007F112D" w:rsidP="007F112D">
      <w:pPr>
        <w:spacing w:before="0" w:after="0" w:line="276" w:lineRule="auto"/>
        <w:rPr>
          <w:szCs w:val="22"/>
        </w:rPr>
      </w:pPr>
      <w:r>
        <w:rPr>
          <w:szCs w:val="22"/>
        </w:rPr>
        <w:t>Vote will be held at Feb 5 PTA meeting to revise PTA bylaws as outlined below:</w:t>
      </w:r>
    </w:p>
    <w:p w14:paraId="0FDCE563" w14:textId="7191CD59" w:rsidR="007F112D" w:rsidRPr="007F112D" w:rsidRDefault="007F112D" w:rsidP="007F112D">
      <w:pPr>
        <w:pStyle w:val="ListParagraph"/>
        <w:numPr>
          <w:ilvl w:val="1"/>
          <w:numId w:val="19"/>
        </w:numPr>
        <w:spacing w:before="0" w:after="0" w:line="276" w:lineRule="auto"/>
        <w:rPr>
          <w:szCs w:val="22"/>
        </w:rPr>
      </w:pPr>
      <w:r w:rsidRPr="007F112D">
        <w:rPr>
          <w:szCs w:val="22"/>
        </w:rPr>
        <w:t>Revisions to bylaws- Pg. 7 Article VI Section 2b- meeting month change to April in lieu of May.</w:t>
      </w:r>
    </w:p>
    <w:p w14:paraId="2858C635" w14:textId="77777777" w:rsidR="007F112D" w:rsidRPr="007F112D" w:rsidRDefault="007F112D" w:rsidP="007F112D">
      <w:pPr>
        <w:pStyle w:val="ListParagraph"/>
        <w:numPr>
          <w:ilvl w:val="1"/>
          <w:numId w:val="19"/>
        </w:numPr>
        <w:spacing w:before="0" w:after="0" w:line="276" w:lineRule="auto"/>
        <w:rPr>
          <w:szCs w:val="22"/>
        </w:rPr>
      </w:pPr>
      <w:r w:rsidRPr="007F112D">
        <w:rPr>
          <w:szCs w:val="22"/>
        </w:rPr>
        <w:t>Pg. 7 Article VI Section 3c- meeting month change to April in lieu of May.</w:t>
      </w:r>
    </w:p>
    <w:p w14:paraId="70B89E6A" w14:textId="77777777" w:rsidR="007F112D" w:rsidRPr="007F112D" w:rsidRDefault="007F112D" w:rsidP="007F112D">
      <w:pPr>
        <w:pStyle w:val="ListParagraph"/>
        <w:numPr>
          <w:ilvl w:val="1"/>
          <w:numId w:val="19"/>
        </w:numPr>
        <w:spacing w:before="0" w:after="0" w:line="276" w:lineRule="auto"/>
        <w:rPr>
          <w:szCs w:val="22"/>
        </w:rPr>
      </w:pPr>
      <w:r w:rsidRPr="007F112D">
        <w:rPr>
          <w:szCs w:val="22"/>
        </w:rPr>
        <w:t>Pg.10 Article XII Section 3- Meeting changed to April in lieu of May.</w:t>
      </w:r>
    </w:p>
    <w:p w14:paraId="75A24D6D" w14:textId="678CA41B" w:rsidR="007F112D" w:rsidRDefault="007F112D" w:rsidP="007F112D">
      <w:pPr>
        <w:pStyle w:val="ListParagraph"/>
        <w:numPr>
          <w:ilvl w:val="1"/>
          <w:numId w:val="19"/>
        </w:numPr>
        <w:spacing w:before="0" w:after="0" w:line="276" w:lineRule="auto"/>
        <w:rPr>
          <w:szCs w:val="22"/>
        </w:rPr>
      </w:pPr>
      <w:r w:rsidRPr="007F112D">
        <w:rPr>
          <w:szCs w:val="22"/>
        </w:rPr>
        <w:t>Pg.10 Article XII Section 4- 7 members shall constitute a Quorum in lieu of 12.</w:t>
      </w:r>
    </w:p>
    <w:p w14:paraId="19808BDC" w14:textId="1B120104" w:rsidR="007F112D" w:rsidRDefault="007F112D" w:rsidP="007F112D">
      <w:pPr>
        <w:spacing w:before="0" w:after="0" w:line="276" w:lineRule="auto"/>
        <w:rPr>
          <w:szCs w:val="22"/>
        </w:rPr>
      </w:pPr>
      <w:r>
        <w:rPr>
          <w:szCs w:val="22"/>
        </w:rPr>
        <w:t xml:space="preserve">In addition, Savas and Dawn Karas will be </w:t>
      </w:r>
      <w:r w:rsidR="00BA62D9">
        <w:rPr>
          <w:szCs w:val="22"/>
        </w:rPr>
        <w:t xml:space="preserve">guest speakers at the next meeting. </w:t>
      </w:r>
    </w:p>
    <w:p w14:paraId="1CBDB76B" w14:textId="3B655318" w:rsidR="00BA62D9" w:rsidRDefault="00BA62D9" w:rsidP="007F112D">
      <w:pPr>
        <w:spacing w:before="0" w:after="0" w:line="276" w:lineRule="auto"/>
        <w:rPr>
          <w:szCs w:val="22"/>
        </w:rPr>
      </w:pPr>
      <w:r>
        <w:rPr>
          <w:szCs w:val="22"/>
        </w:rPr>
        <w:t>1/16 Mindful Parenting at HMS</w:t>
      </w:r>
    </w:p>
    <w:p w14:paraId="39319669" w14:textId="355FFD46" w:rsidR="00BA62D9" w:rsidRDefault="00BA62D9" w:rsidP="007F112D">
      <w:pPr>
        <w:spacing w:before="0" w:after="0" w:line="276" w:lineRule="auto"/>
        <w:rPr>
          <w:szCs w:val="22"/>
        </w:rPr>
      </w:pPr>
      <w:r>
        <w:rPr>
          <w:szCs w:val="22"/>
        </w:rPr>
        <w:t xml:space="preserve">1/29/19 5:30pm Parent Presentation by BCPS Advanced Academics Director  </w:t>
      </w:r>
    </w:p>
    <w:p w14:paraId="3E8441C5" w14:textId="358185E1" w:rsidR="00BA62D9" w:rsidRPr="007F112D" w:rsidRDefault="00BA62D9" w:rsidP="007F112D">
      <w:pPr>
        <w:spacing w:before="0" w:after="0" w:line="276" w:lineRule="auto"/>
        <w:rPr>
          <w:szCs w:val="22"/>
        </w:rPr>
      </w:pPr>
      <w:r>
        <w:rPr>
          <w:szCs w:val="22"/>
        </w:rPr>
        <w:t>1/28/19 Chic Fil A night 5-8pm</w:t>
      </w:r>
    </w:p>
    <w:p w14:paraId="385912A6" w14:textId="1B8C7C62" w:rsidR="00FE576D" w:rsidRDefault="00FE576D"/>
    <w:p w14:paraId="4C2D3169" w14:textId="77777777" w:rsidR="00FE576D" w:rsidRDefault="00801E66">
      <w:pPr>
        <w:pStyle w:val="Heading1"/>
      </w:pPr>
      <w:sdt>
        <w:sdtPr>
          <w:alias w:val="Next meeting:"/>
          <w:tag w:val="Next meeting:"/>
          <w:id w:val="-1524860034"/>
          <w:placeholder>
            <w:docPart w:val="33AC12E0A15349778C90F2CC807E2061"/>
          </w:placeholder>
          <w:temporary/>
          <w:showingPlcHdr/>
          <w15:appearance w15:val="hidden"/>
        </w:sdtPr>
        <w:sdtEndPr/>
        <w:sdtContent>
          <w:r w:rsidR="005D2056">
            <w:t>Next Meeting</w:t>
          </w:r>
        </w:sdtContent>
      </w:sdt>
    </w:p>
    <w:p w14:paraId="7CCD7171" w14:textId="55B8A117" w:rsidR="00FE576D" w:rsidRDefault="00BA62D9">
      <w:r>
        <w:t xml:space="preserve">Feb 5, 2019 6:30pm in the 7DE Library. </w:t>
      </w:r>
    </w:p>
    <w:p w14:paraId="7085F642" w14:textId="386AF365" w:rsidR="00774146" w:rsidRDefault="00BA62D9">
      <w:r>
        <w:t>Meeting Adjourned at 7:40pm.</w:t>
      </w:r>
    </w:p>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92128" w14:textId="77777777" w:rsidR="00801E66" w:rsidRDefault="00801E66">
      <w:r>
        <w:separator/>
      </w:r>
    </w:p>
  </w:endnote>
  <w:endnote w:type="continuationSeparator" w:id="0">
    <w:p w14:paraId="086EC109" w14:textId="77777777" w:rsidR="00801E66" w:rsidRDefault="0080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C51A"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8DE2" w14:textId="77777777" w:rsidR="00801E66" w:rsidRDefault="00801E66">
      <w:r>
        <w:separator/>
      </w:r>
    </w:p>
  </w:footnote>
  <w:footnote w:type="continuationSeparator" w:id="0">
    <w:p w14:paraId="2FE8DAE2" w14:textId="77777777" w:rsidR="00801E66" w:rsidRDefault="0080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E4FF3"/>
    <w:multiLevelType w:val="hybridMultilevel"/>
    <w:tmpl w:val="3B34A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C6"/>
    <w:rsid w:val="00022357"/>
    <w:rsid w:val="00081D4D"/>
    <w:rsid w:val="000D1B9D"/>
    <w:rsid w:val="000F21A5"/>
    <w:rsid w:val="002A2B44"/>
    <w:rsid w:val="002A3FCB"/>
    <w:rsid w:val="002D3701"/>
    <w:rsid w:val="003871FA"/>
    <w:rsid w:val="003B5FCE"/>
    <w:rsid w:val="00402E7E"/>
    <w:rsid w:val="00416222"/>
    <w:rsid w:val="00424F9F"/>
    <w:rsid w:val="00435446"/>
    <w:rsid w:val="004F4532"/>
    <w:rsid w:val="0058206D"/>
    <w:rsid w:val="005D2056"/>
    <w:rsid w:val="00684306"/>
    <w:rsid w:val="007173EB"/>
    <w:rsid w:val="007638A6"/>
    <w:rsid w:val="00774146"/>
    <w:rsid w:val="00782089"/>
    <w:rsid w:val="00786D8E"/>
    <w:rsid w:val="007F112D"/>
    <w:rsid w:val="00801E66"/>
    <w:rsid w:val="00883FFD"/>
    <w:rsid w:val="008E1349"/>
    <w:rsid w:val="00907EA5"/>
    <w:rsid w:val="009579FE"/>
    <w:rsid w:val="00AB3E35"/>
    <w:rsid w:val="00B51AD7"/>
    <w:rsid w:val="00BA62D9"/>
    <w:rsid w:val="00C04B20"/>
    <w:rsid w:val="00C41E6E"/>
    <w:rsid w:val="00C54681"/>
    <w:rsid w:val="00C7447B"/>
    <w:rsid w:val="00CD6826"/>
    <w:rsid w:val="00CE41FE"/>
    <w:rsid w:val="00D52AC6"/>
    <w:rsid w:val="00D63EB4"/>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7A4FD"/>
  <w15:chartTrackingRefBased/>
  <w15:docId w15:val="{1C51C7AA-BB38-479D-BC5C-29A171AB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D6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venthdistrictp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5A1ED9B87041EA8A6E96AFB39722B2"/>
        <w:category>
          <w:name w:val="General"/>
          <w:gallery w:val="placeholder"/>
        </w:category>
        <w:types>
          <w:type w:val="bbPlcHdr"/>
        </w:types>
        <w:behaviors>
          <w:behavior w:val="content"/>
        </w:behaviors>
        <w:guid w:val="{2E8A1990-5BB5-407B-871B-A1D6C25BCB9A}"/>
      </w:docPartPr>
      <w:docPartBody>
        <w:p w:rsidR="00E866B8" w:rsidRDefault="00C4448B">
          <w:pPr>
            <w:pStyle w:val="2E5A1ED9B87041EA8A6E96AFB39722B2"/>
          </w:pPr>
          <w:r>
            <w:t>In Attendance</w:t>
          </w:r>
        </w:p>
      </w:docPartBody>
    </w:docPart>
    <w:docPart>
      <w:docPartPr>
        <w:name w:val="A42B198226B34421A4C4C8D835A29D42"/>
        <w:category>
          <w:name w:val="General"/>
          <w:gallery w:val="placeholder"/>
        </w:category>
        <w:types>
          <w:type w:val="bbPlcHdr"/>
        </w:types>
        <w:behaviors>
          <w:behavior w:val="content"/>
        </w:behaviors>
        <w:guid w:val="{4A493ED3-66D8-433E-8EB9-6EEA602AA8E4}"/>
      </w:docPartPr>
      <w:docPartBody>
        <w:p w:rsidR="00E866B8" w:rsidRDefault="00C4448B">
          <w:pPr>
            <w:pStyle w:val="A42B198226B34421A4C4C8D835A29D42"/>
          </w:pPr>
          <w:r>
            <w:t>Budget</w:t>
          </w:r>
        </w:p>
      </w:docPartBody>
    </w:docPart>
    <w:docPart>
      <w:docPartPr>
        <w:name w:val="ED530C2167E3444E8689ED6A4F1FCCD6"/>
        <w:category>
          <w:name w:val="General"/>
          <w:gallery w:val="placeholder"/>
        </w:category>
        <w:types>
          <w:type w:val="bbPlcHdr"/>
        </w:types>
        <w:behaviors>
          <w:behavior w:val="content"/>
        </w:behaviors>
        <w:guid w:val="{70D1CF1F-DA6A-4FC1-B8EE-DA56ACB52DA9}"/>
      </w:docPartPr>
      <w:docPartBody>
        <w:p w:rsidR="00E866B8" w:rsidRDefault="00C4448B">
          <w:pPr>
            <w:pStyle w:val="ED530C2167E3444E8689ED6A4F1FCCD6"/>
          </w:pPr>
          <w:r>
            <w:t>Committee reports</w:t>
          </w:r>
        </w:p>
      </w:docPartBody>
    </w:docPart>
    <w:docPart>
      <w:docPartPr>
        <w:name w:val="580D08B180E54C0A9A906405FB184E21"/>
        <w:category>
          <w:name w:val="General"/>
          <w:gallery w:val="placeholder"/>
        </w:category>
        <w:types>
          <w:type w:val="bbPlcHdr"/>
        </w:types>
        <w:behaviors>
          <w:behavior w:val="content"/>
        </w:behaviors>
        <w:guid w:val="{7222D8DF-6AE4-429F-8374-D8E5D0E96230}"/>
      </w:docPartPr>
      <w:docPartBody>
        <w:p w:rsidR="00E866B8" w:rsidRDefault="00C4448B">
          <w:pPr>
            <w:pStyle w:val="580D08B180E54C0A9A906405FB184E21"/>
          </w:pPr>
          <w:r>
            <w:t>Announcements</w:t>
          </w:r>
        </w:p>
      </w:docPartBody>
    </w:docPart>
    <w:docPart>
      <w:docPartPr>
        <w:name w:val="33AC12E0A15349778C90F2CC807E2061"/>
        <w:category>
          <w:name w:val="General"/>
          <w:gallery w:val="placeholder"/>
        </w:category>
        <w:types>
          <w:type w:val="bbPlcHdr"/>
        </w:types>
        <w:behaviors>
          <w:behavior w:val="content"/>
        </w:behaviors>
        <w:guid w:val="{46B15A7A-B593-4D28-9A0A-F18A1FEAB1B0}"/>
      </w:docPartPr>
      <w:docPartBody>
        <w:p w:rsidR="00E866B8" w:rsidRDefault="00C4448B">
          <w:pPr>
            <w:pStyle w:val="33AC12E0A15349778C90F2CC807E2061"/>
          </w:pPr>
          <w:r>
            <w:t>Next Meeting</w:t>
          </w:r>
        </w:p>
      </w:docPartBody>
    </w:docPart>
    <w:docPart>
      <w:docPartPr>
        <w:name w:val="99AFB518CF8F4008983A8B49AC175D87"/>
        <w:category>
          <w:name w:val="General"/>
          <w:gallery w:val="placeholder"/>
        </w:category>
        <w:types>
          <w:type w:val="bbPlcHdr"/>
        </w:types>
        <w:behaviors>
          <w:behavior w:val="content"/>
        </w:behaviors>
        <w:guid w:val="{336A7C4B-E347-41EB-8795-A940EBC98BEC}"/>
      </w:docPartPr>
      <w:docPartBody>
        <w:p w:rsidR="00E866B8" w:rsidRDefault="003004EF" w:rsidP="003004EF">
          <w:pPr>
            <w:pStyle w:val="99AFB518CF8F4008983A8B49AC175D87"/>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EF"/>
    <w:rsid w:val="003004EF"/>
    <w:rsid w:val="00C4448B"/>
    <w:rsid w:val="00E866B8"/>
    <w:rsid w:val="00E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7795D90EE4D16B573D5D2DBF9EFC6">
    <w:name w:val="D8B7795D90EE4D16B573D5D2DBF9EFC6"/>
  </w:style>
  <w:style w:type="paragraph" w:customStyle="1" w:styleId="557054CF6C46406185FB0D854244C449">
    <w:name w:val="557054CF6C46406185FB0D854244C449"/>
  </w:style>
  <w:style w:type="character" w:styleId="IntenseEmphasis">
    <w:name w:val="Intense Emphasis"/>
    <w:basedOn w:val="DefaultParagraphFont"/>
    <w:uiPriority w:val="6"/>
    <w:unhideWhenUsed/>
    <w:qFormat/>
    <w:rPr>
      <w:i/>
      <w:iCs/>
      <w:color w:val="833C0B" w:themeColor="accent2" w:themeShade="80"/>
    </w:rPr>
  </w:style>
  <w:style w:type="paragraph" w:customStyle="1" w:styleId="AFF3F4121CB7404F939D925E4BBCC122">
    <w:name w:val="AFF3F4121CB7404F939D925E4BBCC122"/>
  </w:style>
  <w:style w:type="paragraph" w:customStyle="1" w:styleId="76431A1E75834FB49BBDD3C2F246F3B1">
    <w:name w:val="76431A1E75834FB49BBDD3C2F246F3B1"/>
  </w:style>
  <w:style w:type="paragraph" w:customStyle="1" w:styleId="7B4A7D966010453CA066D9B0D12AC2D2">
    <w:name w:val="7B4A7D966010453CA066D9B0D12AC2D2"/>
  </w:style>
  <w:style w:type="paragraph" w:customStyle="1" w:styleId="55B9C63B84584A9DAF44A86571216F59">
    <w:name w:val="55B9C63B84584A9DAF44A86571216F59"/>
  </w:style>
  <w:style w:type="paragraph" w:customStyle="1" w:styleId="2E5A1ED9B87041EA8A6E96AFB39722B2">
    <w:name w:val="2E5A1ED9B87041EA8A6E96AFB39722B2"/>
  </w:style>
  <w:style w:type="paragraph" w:customStyle="1" w:styleId="6AC23BA0D73140A0BD57E25B038BC3A6">
    <w:name w:val="6AC23BA0D73140A0BD57E25B038BC3A6"/>
  </w:style>
  <w:style w:type="paragraph" w:customStyle="1" w:styleId="2A36E25B5AA1488DB1E816FB907A029D">
    <w:name w:val="2A36E25B5AA1488DB1E816FB907A029D"/>
  </w:style>
  <w:style w:type="paragraph" w:customStyle="1" w:styleId="3EEAF5C0920546EA9B521FC9481D3A66">
    <w:name w:val="3EEAF5C0920546EA9B521FC9481D3A66"/>
  </w:style>
  <w:style w:type="paragraph" w:customStyle="1" w:styleId="00646BA0347345BBB4DC59C984666394">
    <w:name w:val="00646BA0347345BBB4DC59C984666394"/>
  </w:style>
  <w:style w:type="paragraph" w:customStyle="1" w:styleId="3732B120B88C489B96EB8ECE433DA922">
    <w:name w:val="3732B120B88C489B96EB8ECE433DA922"/>
  </w:style>
  <w:style w:type="paragraph" w:customStyle="1" w:styleId="A5F44F256D5E4383BD939F026F9B8860">
    <w:name w:val="A5F44F256D5E4383BD939F026F9B8860"/>
  </w:style>
  <w:style w:type="paragraph" w:customStyle="1" w:styleId="FA89688E3B2F4FC9958A5E628D707F21">
    <w:name w:val="FA89688E3B2F4FC9958A5E628D707F21"/>
  </w:style>
  <w:style w:type="paragraph" w:customStyle="1" w:styleId="8826D2EF092D4FD09C1E81113F84DB38">
    <w:name w:val="8826D2EF092D4FD09C1E81113F84DB38"/>
  </w:style>
  <w:style w:type="paragraph" w:customStyle="1" w:styleId="EC0B9281B93C490AAF8A9A32ED9E2594">
    <w:name w:val="EC0B9281B93C490AAF8A9A32ED9E2594"/>
  </w:style>
  <w:style w:type="paragraph" w:customStyle="1" w:styleId="A42B198226B34421A4C4C8D835A29D42">
    <w:name w:val="A42B198226B34421A4C4C8D835A29D42"/>
  </w:style>
  <w:style w:type="paragraph" w:customStyle="1" w:styleId="6D899D3501C0489BAB769E7101C40B65">
    <w:name w:val="6D899D3501C0489BAB769E7101C40B65"/>
  </w:style>
  <w:style w:type="paragraph" w:customStyle="1" w:styleId="24DC1B612AAB4A96B6D034B04D7FC335">
    <w:name w:val="24DC1B612AAB4A96B6D034B04D7FC335"/>
  </w:style>
  <w:style w:type="paragraph" w:customStyle="1" w:styleId="C85469E012D3463BAFB379AAECCF80B1">
    <w:name w:val="C85469E012D3463BAFB379AAECCF80B1"/>
  </w:style>
  <w:style w:type="paragraph" w:customStyle="1" w:styleId="DB9F24A7A10B47BCBD56F595911654D7">
    <w:name w:val="DB9F24A7A10B47BCBD56F595911654D7"/>
  </w:style>
  <w:style w:type="paragraph" w:customStyle="1" w:styleId="560AAB36493D42A19964B4BCA711E53E">
    <w:name w:val="560AAB36493D42A19964B4BCA711E53E"/>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68F929859E3E498BA2E321C3A753D3E9">
    <w:name w:val="68F929859E3E498BA2E321C3A753D3E9"/>
  </w:style>
  <w:style w:type="paragraph" w:customStyle="1" w:styleId="4504D8B95176498788549EC8CFA66539">
    <w:name w:val="4504D8B95176498788549EC8CFA66539"/>
  </w:style>
  <w:style w:type="paragraph" w:customStyle="1" w:styleId="ED530C2167E3444E8689ED6A4F1FCCD6">
    <w:name w:val="ED530C2167E3444E8689ED6A4F1FCCD6"/>
  </w:style>
  <w:style w:type="paragraph" w:customStyle="1" w:styleId="52B6879161DC4C1497FAE37BB6B6DB5C">
    <w:name w:val="52B6879161DC4C1497FAE37BB6B6DB5C"/>
  </w:style>
  <w:style w:type="paragraph" w:customStyle="1" w:styleId="580D08B180E54C0A9A906405FB184E21">
    <w:name w:val="580D08B180E54C0A9A906405FB184E21"/>
  </w:style>
  <w:style w:type="paragraph" w:customStyle="1" w:styleId="090E50570B834CEA9027CDC250D02711">
    <w:name w:val="090E50570B834CEA9027CDC250D02711"/>
  </w:style>
  <w:style w:type="paragraph" w:customStyle="1" w:styleId="33AC12E0A15349778C90F2CC807E2061">
    <w:name w:val="33AC12E0A15349778C90F2CC807E2061"/>
  </w:style>
  <w:style w:type="paragraph" w:customStyle="1" w:styleId="E917959E0409464AA3992D2F38AD98DE">
    <w:name w:val="E917959E0409464AA3992D2F38AD98DE"/>
  </w:style>
  <w:style w:type="paragraph" w:customStyle="1" w:styleId="1593A626CC3044248C692E423B98D6A4">
    <w:name w:val="1593A626CC3044248C692E423B98D6A4"/>
  </w:style>
  <w:style w:type="paragraph" w:customStyle="1" w:styleId="51C73E432A634D12B374F45C2CB0A0D7">
    <w:name w:val="51C73E432A634D12B374F45C2CB0A0D7"/>
  </w:style>
  <w:style w:type="paragraph" w:customStyle="1" w:styleId="99AFB518CF8F4008983A8B49AC175D87">
    <w:name w:val="99AFB518CF8F4008983A8B49AC175D87"/>
    <w:rsid w:val="00300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C:\Users\Jon\AppData\Roaming\Microsoft\Templates\PTA meeting minutes.dotx</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dc:creator>
  <cp:lastModifiedBy>Microsoft Office User</cp:lastModifiedBy>
  <cp:revision>2</cp:revision>
  <dcterms:created xsi:type="dcterms:W3CDTF">2019-01-29T15:11:00Z</dcterms:created>
  <dcterms:modified xsi:type="dcterms:W3CDTF">2019-01-29T15:11:00Z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